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FDF1" w14:textId="465D6A16" w:rsidR="00F06B0D" w:rsidRDefault="00F06B0D" w:rsidP="00F06B0D">
      <w:pPr>
        <w:rPr>
          <w:sz w:val="40"/>
          <w:szCs w:val="40"/>
        </w:rPr>
      </w:pPr>
    </w:p>
    <w:p w14:paraId="6D92AD6C" w14:textId="3DECDF71" w:rsidR="00F06B0D" w:rsidRDefault="00F06B0D" w:rsidP="00F06B0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344D63B" wp14:editId="1646E481">
            <wp:extent cx="1446508" cy="1102035"/>
            <wp:effectExtent l="0" t="0" r="0" b="0"/>
            <wp:docPr id="1" name="Picture 1" descr="A picture containing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LG_HYBRID_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365" cy="113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13F85" w14:textId="0820CE30" w:rsidR="00684BA7" w:rsidRPr="00F06B0D" w:rsidRDefault="00F06B0D" w:rsidP="00F06B0D">
      <w:pPr>
        <w:jc w:val="center"/>
        <w:rPr>
          <w:rFonts w:ascii="Times New Roman" w:hAnsi="Times New Roman" w:cs="Times New Roman"/>
          <w:sz w:val="40"/>
          <w:szCs w:val="40"/>
        </w:rPr>
      </w:pPr>
      <w:r w:rsidRPr="00F06B0D">
        <w:rPr>
          <w:rFonts w:ascii="Times New Roman" w:hAnsi="Times New Roman" w:cs="Times New Roman"/>
          <w:sz w:val="40"/>
          <w:szCs w:val="40"/>
        </w:rPr>
        <w:t>CHLG COVID-19 Precautions</w:t>
      </w:r>
    </w:p>
    <w:p w14:paraId="6C26E6CD" w14:textId="77777777" w:rsidR="00F06B0D" w:rsidRPr="00F06B0D" w:rsidRDefault="00F06B0D" w:rsidP="00F06B0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D9701A9" w14:textId="0B0BDB55" w:rsidR="00E26AFA" w:rsidRPr="00F06B0D" w:rsidRDefault="00E26AFA" w:rsidP="00DA2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If the Mayor announces a stay-at-home order and/or </w:t>
      </w:r>
      <w:r w:rsidR="006928CD" w:rsidRPr="00F06B0D">
        <w:rPr>
          <w:rFonts w:ascii="Times New Roman" w:hAnsi="Times New Roman" w:cs="Times New Roman"/>
        </w:rPr>
        <w:t xml:space="preserve">the </w:t>
      </w:r>
      <w:r w:rsidRPr="00F06B0D">
        <w:rPr>
          <w:rFonts w:ascii="Times New Roman" w:hAnsi="Times New Roman" w:cs="Times New Roman"/>
        </w:rPr>
        <w:t>city operations revert to Phase 1 CHLG will close and students will revert to distance learning.</w:t>
      </w:r>
    </w:p>
    <w:p w14:paraId="1B55D14C" w14:textId="3D02BC41" w:rsidR="00340D91" w:rsidRPr="00F06B0D" w:rsidRDefault="00340D91" w:rsidP="00340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>Guidelines for when the school building w</w:t>
      </w:r>
      <w:r w:rsidR="00C009FF">
        <w:rPr>
          <w:rFonts w:ascii="Times New Roman" w:hAnsi="Times New Roman" w:cs="Times New Roman"/>
        </w:rPr>
        <w:t>ill</w:t>
      </w:r>
      <w:r w:rsidRPr="00F06B0D">
        <w:rPr>
          <w:rFonts w:ascii="Times New Roman" w:hAnsi="Times New Roman" w:cs="Times New Roman"/>
        </w:rPr>
        <w:t xml:space="preserve"> close (and students shift to distance learning) due to positive coronavirus cases within the building can be found </w:t>
      </w:r>
      <w:hyperlink r:id="rId7" w:history="1">
        <w:r w:rsidRPr="00F06B0D">
          <w:rPr>
            <w:rStyle w:val="Hyperlink"/>
            <w:rFonts w:ascii="Times New Roman" w:hAnsi="Times New Roman" w:cs="Times New Roman"/>
          </w:rPr>
          <w:t>HERE</w:t>
        </w:r>
      </w:hyperlink>
      <w:r w:rsidRPr="00F06B0D">
        <w:rPr>
          <w:rFonts w:ascii="Times New Roman" w:hAnsi="Times New Roman" w:cs="Times New Roman"/>
        </w:rPr>
        <w:t xml:space="preserve">.  </w:t>
      </w:r>
    </w:p>
    <w:p w14:paraId="638760F6" w14:textId="23E29BD9" w:rsidR="00E26AFA" w:rsidRPr="00F06B0D" w:rsidRDefault="00E26AFA" w:rsidP="00DA2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>Staff and families are expected to self-report if they have traveled to high-risk areas and must quarantine for the requisite fourteen days</w:t>
      </w:r>
      <w:r w:rsidR="00915356">
        <w:rPr>
          <w:rFonts w:ascii="Times New Roman" w:hAnsi="Times New Roman" w:cs="Times New Roman"/>
        </w:rPr>
        <w:t xml:space="preserve"> or produce a negative COVID-19 test result per the Mayor’s order</w:t>
      </w:r>
      <w:r w:rsidRPr="00F06B0D">
        <w:rPr>
          <w:rFonts w:ascii="Times New Roman" w:hAnsi="Times New Roman" w:cs="Times New Roman"/>
        </w:rPr>
        <w:t xml:space="preserve">.  </w:t>
      </w:r>
    </w:p>
    <w:p w14:paraId="186A887A" w14:textId="0A120F7E" w:rsidR="00DA2FBA" w:rsidRPr="00F06B0D" w:rsidRDefault="00DA2FBA" w:rsidP="00DA2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>Staff and families are expected to self-report to the Head of School if they or their student ha</w:t>
      </w:r>
      <w:r w:rsidR="00FE706F">
        <w:rPr>
          <w:rFonts w:ascii="Times New Roman" w:hAnsi="Times New Roman" w:cs="Times New Roman"/>
        </w:rPr>
        <w:t xml:space="preserve">s </w:t>
      </w:r>
      <w:hyperlink r:id="rId8" w:history="1">
        <w:r w:rsidR="00FE706F" w:rsidRPr="00FE706F">
          <w:rPr>
            <w:rStyle w:val="Hyperlink"/>
            <w:rFonts w:ascii="Times New Roman" w:hAnsi="Times New Roman" w:cs="Times New Roman"/>
          </w:rPr>
          <w:t>symptoms</w:t>
        </w:r>
      </w:hyperlink>
      <w:r w:rsidRPr="00F06B0D">
        <w:rPr>
          <w:rFonts w:ascii="Times New Roman" w:hAnsi="Times New Roman" w:cs="Times New Roman"/>
        </w:rPr>
        <w:t> of COVID-19, a positive test for COVID-19, or were exposed to someone with COVID-19 within the last 14 days in accordance with </w:t>
      </w:r>
      <w:hyperlink r:id="rId9" w:history="1">
        <w:r w:rsidRPr="00F06B0D">
          <w:rPr>
            <w:rStyle w:val="Hyperlink"/>
            <w:rFonts w:ascii="Times New Roman" w:hAnsi="Times New Roman" w:cs="Times New Roman"/>
          </w:rPr>
          <w:t>health information sharing regulations for COVID-19</w:t>
        </w:r>
      </w:hyperlink>
    </w:p>
    <w:p w14:paraId="0E5978EF" w14:textId="4D27A88D" w:rsidR="005B750D" w:rsidRPr="00F06B0D" w:rsidRDefault="005B750D" w:rsidP="005B7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If a </w:t>
      </w:r>
      <w:r w:rsidR="00493FBB" w:rsidRPr="00F06B0D">
        <w:rPr>
          <w:rFonts w:ascii="Times New Roman" w:hAnsi="Times New Roman" w:cs="Times New Roman"/>
        </w:rPr>
        <w:t xml:space="preserve">staff member or </w:t>
      </w:r>
      <w:r w:rsidRPr="00F06B0D">
        <w:rPr>
          <w:rFonts w:ascii="Times New Roman" w:hAnsi="Times New Roman" w:cs="Times New Roman"/>
        </w:rPr>
        <w:t xml:space="preserve">student tests positive for COVID-19 the </w:t>
      </w:r>
      <w:hyperlink r:id="rId10" w:history="1">
        <w:r w:rsidRPr="00F06B0D">
          <w:rPr>
            <w:rStyle w:val="Hyperlink"/>
            <w:rFonts w:ascii="Times New Roman" w:hAnsi="Times New Roman" w:cs="Times New Roman"/>
          </w:rPr>
          <w:t>following steps</w:t>
        </w:r>
      </w:hyperlink>
      <w:r w:rsidRPr="00F06B0D">
        <w:rPr>
          <w:rFonts w:ascii="Times New Roman" w:hAnsi="Times New Roman" w:cs="Times New Roman"/>
        </w:rPr>
        <w:t xml:space="preserve"> must be </w:t>
      </w:r>
      <w:r w:rsidR="00493FBB" w:rsidRPr="00F06B0D">
        <w:rPr>
          <w:rFonts w:ascii="Times New Roman" w:hAnsi="Times New Roman" w:cs="Times New Roman"/>
        </w:rPr>
        <w:t>adhered to</w:t>
      </w:r>
      <w:r w:rsidRPr="00F06B0D">
        <w:rPr>
          <w:rFonts w:ascii="Times New Roman" w:hAnsi="Times New Roman" w:cs="Times New Roman"/>
        </w:rPr>
        <w:t xml:space="preserve">.  </w:t>
      </w:r>
      <w:r w:rsidR="00493FBB" w:rsidRPr="00F06B0D">
        <w:rPr>
          <w:rFonts w:ascii="Times New Roman" w:hAnsi="Times New Roman" w:cs="Times New Roman"/>
        </w:rPr>
        <w:t>Additionally, b</w:t>
      </w:r>
      <w:r w:rsidRPr="00F06B0D">
        <w:rPr>
          <w:rFonts w:ascii="Times New Roman" w:hAnsi="Times New Roman" w:cs="Times New Roman"/>
        </w:rPr>
        <w:t xml:space="preserve">efore returning to school the student or staff person must </w:t>
      </w:r>
      <w:r w:rsidR="00293C0A">
        <w:rPr>
          <w:rFonts w:ascii="Times New Roman" w:hAnsi="Times New Roman" w:cs="Times New Roman"/>
        </w:rPr>
        <w:t>provide a</w:t>
      </w:r>
      <w:r w:rsidRPr="00F06B0D">
        <w:rPr>
          <w:rFonts w:ascii="Times New Roman" w:hAnsi="Times New Roman" w:cs="Times New Roman"/>
        </w:rPr>
        <w:t xml:space="preserve"> doctor’s note</w:t>
      </w:r>
      <w:r w:rsidR="00293C0A">
        <w:rPr>
          <w:rFonts w:ascii="Times New Roman" w:hAnsi="Times New Roman" w:cs="Times New Roman"/>
        </w:rPr>
        <w:t xml:space="preserve"> and be cleared by the Head of School</w:t>
      </w:r>
      <w:r w:rsidRPr="00F06B0D">
        <w:rPr>
          <w:rFonts w:ascii="Times New Roman" w:hAnsi="Times New Roman" w:cs="Times New Roman"/>
        </w:rPr>
        <w:t xml:space="preserve">.  </w:t>
      </w:r>
    </w:p>
    <w:p w14:paraId="60B5E8C9" w14:textId="206CF977" w:rsidR="00A531AE" w:rsidRPr="00F06B0D" w:rsidRDefault="00A531AE" w:rsidP="00DA2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If a student or staff member </w:t>
      </w:r>
      <w:r w:rsidR="005B750D" w:rsidRPr="00F06B0D">
        <w:rPr>
          <w:rFonts w:ascii="Times New Roman" w:hAnsi="Times New Roman" w:cs="Times New Roman"/>
        </w:rPr>
        <w:t xml:space="preserve">shares a home with </w:t>
      </w:r>
      <w:r w:rsidR="00F25E06" w:rsidRPr="00F06B0D">
        <w:rPr>
          <w:rFonts w:ascii="Times New Roman" w:hAnsi="Times New Roman" w:cs="Times New Roman"/>
        </w:rPr>
        <w:t>someone who has tested positive for COVID</w:t>
      </w:r>
      <w:r w:rsidR="005B750D" w:rsidRPr="00F06B0D">
        <w:rPr>
          <w:rFonts w:ascii="Times New Roman" w:hAnsi="Times New Roman" w:cs="Times New Roman"/>
        </w:rPr>
        <w:t>-19</w:t>
      </w:r>
      <w:r w:rsidR="00290AB1">
        <w:rPr>
          <w:rFonts w:ascii="Times New Roman" w:hAnsi="Times New Roman" w:cs="Times New Roman"/>
        </w:rPr>
        <w:t xml:space="preserve"> the </w:t>
      </w:r>
      <w:hyperlink r:id="rId11" w:history="1">
        <w:r w:rsidR="00290AB1" w:rsidRPr="00290AB1">
          <w:rPr>
            <w:rStyle w:val="Hyperlink"/>
            <w:rFonts w:ascii="Times New Roman" w:hAnsi="Times New Roman" w:cs="Times New Roman"/>
          </w:rPr>
          <w:t>following steps</w:t>
        </w:r>
      </w:hyperlink>
      <w:r w:rsidR="00290AB1">
        <w:rPr>
          <w:rFonts w:ascii="Times New Roman" w:hAnsi="Times New Roman" w:cs="Times New Roman"/>
        </w:rPr>
        <w:t xml:space="preserve"> must</w:t>
      </w:r>
      <w:r w:rsidR="00F25E06" w:rsidRPr="00F06B0D">
        <w:rPr>
          <w:rFonts w:ascii="Times New Roman" w:hAnsi="Times New Roman" w:cs="Times New Roman"/>
        </w:rPr>
        <w:t xml:space="preserve"> be </w:t>
      </w:r>
      <w:r w:rsidR="00493FBB" w:rsidRPr="00F06B0D">
        <w:rPr>
          <w:rFonts w:ascii="Times New Roman" w:hAnsi="Times New Roman" w:cs="Times New Roman"/>
        </w:rPr>
        <w:t>adhered to</w:t>
      </w:r>
      <w:r w:rsidR="005B750D" w:rsidRPr="00F06B0D">
        <w:rPr>
          <w:rFonts w:ascii="Times New Roman" w:hAnsi="Times New Roman" w:cs="Times New Roman"/>
        </w:rPr>
        <w:t xml:space="preserve">.  Before returning to school the student or staff person must be cleared by the Head of School (a doctor’s note may be required).  </w:t>
      </w:r>
    </w:p>
    <w:p w14:paraId="43345D14" w14:textId="0D309D67" w:rsidR="00F25E06" w:rsidRPr="00F06B0D" w:rsidRDefault="00F25E06" w:rsidP="00DA2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If a student or staff member has had </w:t>
      </w:r>
      <w:r w:rsidR="00F06B0D" w:rsidRPr="00F06B0D">
        <w:rPr>
          <w:rFonts w:ascii="Times New Roman" w:hAnsi="Times New Roman" w:cs="Times New Roman"/>
        </w:rPr>
        <w:t xml:space="preserve">close contact </w:t>
      </w:r>
      <w:r w:rsidRPr="00F06B0D">
        <w:rPr>
          <w:rFonts w:ascii="Times New Roman" w:hAnsi="Times New Roman" w:cs="Times New Roman"/>
        </w:rPr>
        <w:t>with someone who has since tested positive for COVID-19</w:t>
      </w:r>
      <w:r w:rsidR="00F06B0D" w:rsidRPr="00F06B0D">
        <w:rPr>
          <w:rFonts w:ascii="Times New Roman" w:hAnsi="Times New Roman" w:cs="Times New Roman"/>
        </w:rPr>
        <w:t xml:space="preserve"> as specified on this </w:t>
      </w:r>
      <w:hyperlink r:id="rId12" w:history="1">
        <w:r w:rsidR="00F06B0D" w:rsidRPr="00F06B0D">
          <w:rPr>
            <w:rStyle w:val="Hyperlink"/>
            <w:rFonts w:ascii="Times New Roman" w:hAnsi="Times New Roman" w:cs="Times New Roman"/>
          </w:rPr>
          <w:t>CDC web page</w:t>
        </w:r>
      </w:hyperlink>
      <w:r w:rsidRPr="00F06B0D">
        <w:rPr>
          <w:rFonts w:ascii="Times New Roman" w:hAnsi="Times New Roman" w:cs="Times New Roman"/>
        </w:rPr>
        <w:t xml:space="preserve"> he or she must notify the Head of School and follow all recommendations stated </w:t>
      </w:r>
      <w:hyperlink r:id="rId13" w:history="1">
        <w:r w:rsidRPr="00F06B0D">
          <w:rPr>
            <w:rStyle w:val="Hyperlink"/>
            <w:rFonts w:ascii="Times New Roman" w:hAnsi="Times New Roman" w:cs="Times New Roman"/>
          </w:rPr>
          <w:t>HERE</w:t>
        </w:r>
      </w:hyperlink>
      <w:r w:rsidRPr="00F06B0D">
        <w:rPr>
          <w:rFonts w:ascii="Times New Roman" w:hAnsi="Times New Roman" w:cs="Times New Roman"/>
        </w:rPr>
        <w:t xml:space="preserve">.  </w:t>
      </w:r>
    </w:p>
    <w:p w14:paraId="00B75C7F" w14:textId="511C3D41" w:rsidR="00D413CF" w:rsidRPr="00F06B0D" w:rsidRDefault="00D413CF" w:rsidP="008D7D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Students with </w:t>
      </w:r>
      <w:r w:rsidR="00293C0A">
        <w:rPr>
          <w:rFonts w:ascii="Times New Roman" w:hAnsi="Times New Roman" w:cs="Times New Roman"/>
        </w:rPr>
        <w:t xml:space="preserve">any of </w:t>
      </w:r>
      <w:r w:rsidR="008D7D54" w:rsidRPr="00F06B0D">
        <w:rPr>
          <w:rFonts w:ascii="Times New Roman" w:hAnsi="Times New Roman" w:cs="Times New Roman"/>
        </w:rPr>
        <w:t xml:space="preserve">the following </w:t>
      </w:r>
      <w:r w:rsidRPr="00F06B0D">
        <w:rPr>
          <w:rFonts w:ascii="Times New Roman" w:hAnsi="Times New Roman" w:cs="Times New Roman"/>
        </w:rPr>
        <w:t>symptoms will be asked to learn from home until</w:t>
      </w:r>
      <w:r w:rsidR="008D7D54" w:rsidRPr="00F06B0D">
        <w:rPr>
          <w:rFonts w:ascii="Times New Roman" w:hAnsi="Times New Roman" w:cs="Times New Roman"/>
        </w:rPr>
        <w:t xml:space="preserve"> they are symptom-free for </w:t>
      </w:r>
      <w:r w:rsidR="00293C0A">
        <w:rPr>
          <w:rFonts w:ascii="Times New Roman" w:hAnsi="Times New Roman" w:cs="Times New Roman"/>
        </w:rPr>
        <w:t>48</w:t>
      </w:r>
      <w:r w:rsidR="008D7D54" w:rsidRPr="00F06B0D">
        <w:rPr>
          <w:rFonts w:ascii="Times New Roman" w:hAnsi="Times New Roman" w:cs="Times New Roman"/>
        </w:rPr>
        <w:t xml:space="preserve"> hours without fever reducing medications: temperature of 100 degrees Fahrenheit or higher, </w:t>
      </w:r>
      <w:r w:rsidR="00293C0A">
        <w:rPr>
          <w:rFonts w:ascii="Times New Roman" w:hAnsi="Times New Roman" w:cs="Times New Roman"/>
        </w:rPr>
        <w:t xml:space="preserve">chills, cough, shortness of breath or difficulty breathing, fatigue, muscle or body aches, headache, new loss of taste or smell, </w:t>
      </w:r>
      <w:r w:rsidR="008D7D54" w:rsidRPr="00F06B0D">
        <w:rPr>
          <w:rFonts w:ascii="Times New Roman" w:hAnsi="Times New Roman" w:cs="Times New Roman"/>
        </w:rPr>
        <w:t xml:space="preserve">sore throat, </w:t>
      </w:r>
      <w:r w:rsidR="00293C0A">
        <w:rPr>
          <w:rFonts w:ascii="Times New Roman" w:hAnsi="Times New Roman" w:cs="Times New Roman"/>
        </w:rPr>
        <w:t xml:space="preserve">severe congestion or runny nose, nausea or vomiting, </w:t>
      </w:r>
      <w:r w:rsidR="008D7D54" w:rsidRPr="00F06B0D">
        <w:rPr>
          <w:rFonts w:ascii="Times New Roman" w:hAnsi="Times New Roman" w:cs="Times New Roman"/>
        </w:rPr>
        <w:t>diarrhea.</w:t>
      </w:r>
      <w:r w:rsidRPr="00F06B0D">
        <w:rPr>
          <w:rFonts w:ascii="Times New Roman" w:hAnsi="Times New Roman" w:cs="Times New Roman"/>
        </w:rPr>
        <w:t xml:space="preserve">  </w:t>
      </w:r>
      <w:r w:rsidR="00293C0A">
        <w:rPr>
          <w:rFonts w:ascii="Times New Roman" w:hAnsi="Times New Roman" w:cs="Times New Roman"/>
        </w:rPr>
        <w:t>P</w:t>
      </w:r>
      <w:r w:rsidR="005B264D" w:rsidRPr="00F06B0D">
        <w:rPr>
          <w:rFonts w:ascii="Times New Roman" w:hAnsi="Times New Roman" w:cs="Times New Roman"/>
        </w:rPr>
        <w:t>arents should seek medical advice regarding COVID-19 testing.</w:t>
      </w:r>
    </w:p>
    <w:p w14:paraId="0AC9B35D" w14:textId="3AA2793C" w:rsidR="00934A79" w:rsidRPr="00F06B0D" w:rsidRDefault="00934A79" w:rsidP="00684B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All disinfecting </w:t>
      </w:r>
      <w:r w:rsidR="005B264D" w:rsidRPr="00F06B0D">
        <w:rPr>
          <w:rFonts w:ascii="Times New Roman" w:hAnsi="Times New Roman" w:cs="Times New Roman"/>
        </w:rPr>
        <w:t xml:space="preserve">in the school building </w:t>
      </w:r>
      <w:r w:rsidRPr="00F06B0D">
        <w:rPr>
          <w:rFonts w:ascii="Times New Roman" w:hAnsi="Times New Roman" w:cs="Times New Roman"/>
        </w:rPr>
        <w:t>will be completed by staff members utilizing a COVID rated disinfectant.  High touch areas</w:t>
      </w:r>
      <w:r w:rsidR="00171D40" w:rsidRPr="00F06B0D">
        <w:rPr>
          <w:rFonts w:ascii="Times New Roman" w:hAnsi="Times New Roman" w:cs="Times New Roman"/>
        </w:rPr>
        <w:t>, including those in bathrooms,</w:t>
      </w:r>
      <w:r w:rsidRPr="00F06B0D">
        <w:rPr>
          <w:rFonts w:ascii="Times New Roman" w:hAnsi="Times New Roman" w:cs="Times New Roman"/>
        </w:rPr>
        <w:t xml:space="preserve"> will be clean</w:t>
      </w:r>
      <w:r w:rsidR="00D413CF" w:rsidRPr="00F06B0D">
        <w:rPr>
          <w:rFonts w:ascii="Times New Roman" w:hAnsi="Times New Roman" w:cs="Times New Roman"/>
        </w:rPr>
        <w:t>ed and disinfected</w:t>
      </w:r>
      <w:r w:rsidRPr="00F06B0D">
        <w:rPr>
          <w:rFonts w:ascii="Times New Roman" w:hAnsi="Times New Roman" w:cs="Times New Roman"/>
        </w:rPr>
        <w:t xml:space="preserve"> daily</w:t>
      </w:r>
      <w:r w:rsidR="005B264D" w:rsidRPr="00F06B0D">
        <w:rPr>
          <w:rFonts w:ascii="Times New Roman" w:hAnsi="Times New Roman" w:cs="Times New Roman"/>
        </w:rPr>
        <w:t xml:space="preserve"> after students are dismissed</w:t>
      </w:r>
      <w:r w:rsidRPr="00F06B0D">
        <w:rPr>
          <w:rFonts w:ascii="Times New Roman" w:hAnsi="Times New Roman" w:cs="Times New Roman"/>
        </w:rPr>
        <w:t xml:space="preserve">. </w:t>
      </w:r>
      <w:r w:rsidR="00915356">
        <w:rPr>
          <w:rFonts w:ascii="Times New Roman" w:hAnsi="Times New Roman" w:cs="Times New Roman"/>
        </w:rPr>
        <w:t xml:space="preserve"> If a staff member or student is found to have a positive case of COVID-19 the classroom and bathroom used by the infected person as well as any high touch areas in common spaces (such as stairwells) will be disinfected electrostatically with a COVID rated disinfectant.  </w:t>
      </w:r>
      <w:r w:rsidRPr="00F06B0D">
        <w:rPr>
          <w:rFonts w:ascii="Times New Roman" w:hAnsi="Times New Roman" w:cs="Times New Roman"/>
        </w:rPr>
        <w:t xml:space="preserve"> </w:t>
      </w:r>
    </w:p>
    <w:p w14:paraId="251EC5A6" w14:textId="77777777" w:rsidR="00915356" w:rsidRDefault="009271F6" w:rsidP="006204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All staff and students must wear face masks while in the building, as well as during arrival and dismissal.  </w:t>
      </w:r>
      <w:r w:rsidR="0062040E">
        <w:rPr>
          <w:rFonts w:ascii="Times New Roman" w:hAnsi="Times New Roman" w:cs="Times New Roman"/>
        </w:rPr>
        <w:t>Staff will wear KF-94 face masks as provided.  Student f</w:t>
      </w:r>
      <w:r w:rsidRPr="00F06B0D">
        <w:rPr>
          <w:rFonts w:ascii="Times New Roman" w:hAnsi="Times New Roman" w:cs="Times New Roman"/>
        </w:rPr>
        <w:t xml:space="preserve">ace masks must fit snugly around the nose and </w:t>
      </w:r>
      <w:r w:rsidR="00171D40" w:rsidRPr="00F06B0D">
        <w:rPr>
          <w:rFonts w:ascii="Times New Roman" w:hAnsi="Times New Roman" w:cs="Times New Roman"/>
        </w:rPr>
        <w:t xml:space="preserve">under the </w:t>
      </w:r>
      <w:r w:rsidRPr="00F06B0D">
        <w:rPr>
          <w:rFonts w:ascii="Times New Roman" w:hAnsi="Times New Roman" w:cs="Times New Roman"/>
        </w:rPr>
        <w:t>chin and extend close to the ears</w:t>
      </w:r>
      <w:r w:rsidR="00BE6374" w:rsidRPr="00F06B0D">
        <w:rPr>
          <w:rFonts w:ascii="Times New Roman" w:hAnsi="Times New Roman" w:cs="Times New Roman"/>
        </w:rPr>
        <w:t xml:space="preserve"> and should be of a type that </w:t>
      </w:r>
      <w:r w:rsidR="0062040E">
        <w:rPr>
          <w:rFonts w:ascii="Times New Roman" w:hAnsi="Times New Roman" w:cs="Times New Roman"/>
        </w:rPr>
        <w:t>the student</w:t>
      </w:r>
      <w:r w:rsidR="00BE6374" w:rsidRPr="00F06B0D">
        <w:rPr>
          <w:rFonts w:ascii="Times New Roman" w:hAnsi="Times New Roman" w:cs="Times New Roman"/>
        </w:rPr>
        <w:t xml:space="preserve"> can independently </w:t>
      </w:r>
      <w:r w:rsidR="00BE6374" w:rsidRPr="0062040E">
        <w:rPr>
          <w:rFonts w:ascii="Times New Roman" w:hAnsi="Times New Roman" w:cs="Times New Roman"/>
        </w:rPr>
        <w:t>adjust and wear for long periods of time</w:t>
      </w:r>
      <w:r w:rsidRPr="0062040E">
        <w:rPr>
          <w:rFonts w:ascii="Times New Roman" w:hAnsi="Times New Roman" w:cs="Times New Roman"/>
        </w:rPr>
        <w:t>.  Cloth masks must be constructed with at least two layers of tightly woven cotton</w:t>
      </w:r>
      <w:r w:rsidR="00BE6374" w:rsidRPr="0062040E">
        <w:rPr>
          <w:rFonts w:ascii="Times New Roman" w:hAnsi="Times New Roman" w:cs="Times New Roman"/>
        </w:rPr>
        <w:t xml:space="preserve"> or use </w:t>
      </w:r>
      <w:hyperlink r:id="rId14" w:history="1">
        <w:r w:rsidR="00BE6374" w:rsidRPr="0062040E">
          <w:rPr>
            <w:rStyle w:val="Hyperlink"/>
            <w:rFonts w:ascii="Times New Roman" w:hAnsi="Times New Roman" w:cs="Times New Roman"/>
          </w:rPr>
          <w:t>THESE</w:t>
        </w:r>
      </w:hyperlink>
      <w:r w:rsidR="00BE6374" w:rsidRPr="0062040E">
        <w:rPr>
          <w:rFonts w:ascii="Times New Roman" w:hAnsi="Times New Roman" w:cs="Times New Roman"/>
        </w:rPr>
        <w:t xml:space="preserve"> suggested mask materials </w:t>
      </w:r>
      <w:r w:rsidRPr="0062040E">
        <w:rPr>
          <w:rFonts w:ascii="Times New Roman" w:hAnsi="Times New Roman" w:cs="Times New Roman"/>
        </w:rPr>
        <w:t>(please avoid knit masks)</w:t>
      </w:r>
      <w:r w:rsidR="00BE6374" w:rsidRPr="0062040E">
        <w:rPr>
          <w:rFonts w:ascii="Times New Roman" w:hAnsi="Times New Roman" w:cs="Times New Roman"/>
        </w:rPr>
        <w:t xml:space="preserve">. </w:t>
      </w:r>
      <w:r w:rsidRPr="0062040E">
        <w:rPr>
          <w:rFonts w:ascii="Times New Roman" w:hAnsi="Times New Roman" w:cs="Times New Roman"/>
        </w:rPr>
        <w:t xml:space="preserve"> Masks that have a pocket to accommodate a filter </w:t>
      </w:r>
      <w:r w:rsidR="000214EF" w:rsidRPr="0062040E">
        <w:rPr>
          <w:rFonts w:ascii="Times New Roman" w:hAnsi="Times New Roman" w:cs="Times New Roman"/>
        </w:rPr>
        <w:t xml:space="preserve">or filtering material </w:t>
      </w:r>
      <w:r w:rsidRPr="0062040E">
        <w:rPr>
          <w:rFonts w:ascii="Times New Roman" w:hAnsi="Times New Roman" w:cs="Times New Roman"/>
        </w:rPr>
        <w:t>are a plus.</w:t>
      </w:r>
      <w:r w:rsidR="00D41B55" w:rsidRPr="0062040E">
        <w:rPr>
          <w:rFonts w:ascii="Times New Roman" w:hAnsi="Times New Roman" w:cs="Times New Roman"/>
        </w:rPr>
        <w:t xml:space="preserve">  </w:t>
      </w:r>
      <w:r w:rsidR="00915356">
        <w:rPr>
          <w:rFonts w:ascii="Times New Roman" w:hAnsi="Times New Roman" w:cs="Times New Roman"/>
        </w:rPr>
        <w:t xml:space="preserve">Masks should not have valves.  </w:t>
      </w:r>
      <w:r w:rsidR="00D41B55" w:rsidRPr="0062040E">
        <w:rPr>
          <w:rFonts w:ascii="Times New Roman" w:hAnsi="Times New Roman" w:cs="Times New Roman"/>
        </w:rPr>
        <w:t xml:space="preserve">Additionally, we ask that </w:t>
      </w:r>
    </w:p>
    <w:p w14:paraId="36CB2AE4" w14:textId="77777777" w:rsidR="00915356" w:rsidRDefault="00915356" w:rsidP="00915356">
      <w:pPr>
        <w:pStyle w:val="ListParagraph"/>
        <w:ind w:left="900"/>
        <w:rPr>
          <w:rFonts w:ascii="Times New Roman" w:hAnsi="Times New Roman" w:cs="Times New Roman"/>
        </w:rPr>
      </w:pPr>
    </w:p>
    <w:p w14:paraId="4B98CAFD" w14:textId="77777777" w:rsidR="00915356" w:rsidRDefault="00915356" w:rsidP="00915356">
      <w:pPr>
        <w:pStyle w:val="ListParagraph"/>
        <w:ind w:left="900"/>
        <w:rPr>
          <w:rFonts w:ascii="Times New Roman" w:hAnsi="Times New Roman" w:cs="Times New Roman"/>
        </w:rPr>
      </w:pPr>
    </w:p>
    <w:p w14:paraId="62E19137" w14:textId="77777777" w:rsidR="00915356" w:rsidRDefault="00915356" w:rsidP="00915356">
      <w:pPr>
        <w:pStyle w:val="ListParagraph"/>
        <w:ind w:left="900"/>
        <w:rPr>
          <w:rFonts w:ascii="Times New Roman" w:hAnsi="Times New Roman" w:cs="Times New Roman"/>
        </w:rPr>
      </w:pPr>
    </w:p>
    <w:p w14:paraId="7743A63E" w14:textId="77777777" w:rsidR="00915356" w:rsidRDefault="00915356" w:rsidP="00915356">
      <w:pPr>
        <w:pStyle w:val="ListParagraph"/>
        <w:ind w:left="900"/>
        <w:rPr>
          <w:rFonts w:ascii="Times New Roman" w:hAnsi="Times New Roman" w:cs="Times New Roman"/>
        </w:rPr>
      </w:pPr>
    </w:p>
    <w:p w14:paraId="04396A02" w14:textId="794D993F" w:rsidR="0062040E" w:rsidRPr="00915356" w:rsidRDefault="00D41B55" w:rsidP="00915356">
      <w:pPr>
        <w:pStyle w:val="ListParagraph"/>
        <w:ind w:left="900"/>
        <w:rPr>
          <w:rFonts w:ascii="Times New Roman" w:hAnsi="Times New Roman" w:cs="Times New Roman"/>
        </w:rPr>
      </w:pPr>
      <w:r w:rsidRPr="00915356">
        <w:rPr>
          <w:rFonts w:ascii="Times New Roman" w:hAnsi="Times New Roman" w:cs="Times New Roman"/>
        </w:rPr>
        <w:t>students not wear masks that are made to draw attention, as these can be distracting in a classroom setting (such as the ones with a big mouth printed on them, etc.)</w:t>
      </w:r>
    </w:p>
    <w:p w14:paraId="6B93A279" w14:textId="640AEE75" w:rsidR="00340D91" w:rsidRPr="00F06B0D" w:rsidRDefault="00340D91" w:rsidP="00927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Students who regularly require reminders re: appropriate mask wearing or keeping appropriate distance from other students or staff will be required to learn from home for at least one week </w:t>
      </w:r>
      <w:r w:rsidR="006928CD" w:rsidRPr="00F06B0D">
        <w:rPr>
          <w:rFonts w:ascii="Times New Roman" w:hAnsi="Times New Roman" w:cs="Times New Roman"/>
        </w:rPr>
        <w:t>to assist them in acquiring a sense for appropriate boundaries.</w:t>
      </w:r>
      <w:r w:rsidRPr="00F06B0D">
        <w:rPr>
          <w:rFonts w:ascii="Times New Roman" w:hAnsi="Times New Roman" w:cs="Times New Roman"/>
        </w:rPr>
        <w:t xml:space="preserve"> </w:t>
      </w:r>
    </w:p>
    <w:p w14:paraId="42ADE5DE" w14:textId="1FD59A00" w:rsidR="00AA2814" w:rsidRPr="00F06B0D" w:rsidRDefault="00AA2814" w:rsidP="00AA2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>The school day will end one hour early</w:t>
      </w:r>
      <w:r w:rsidR="00F568A4">
        <w:rPr>
          <w:rFonts w:ascii="Times New Roman" w:hAnsi="Times New Roman" w:cs="Times New Roman"/>
        </w:rPr>
        <w:t xml:space="preserve"> (at Noon)</w:t>
      </w:r>
      <w:r w:rsidR="00470532">
        <w:rPr>
          <w:rFonts w:ascii="Times New Roman" w:hAnsi="Times New Roman" w:cs="Times New Roman"/>
        </w:rPr>
        <w:t xml:space="preserve">.  This is due to a number of factors, including the fact that we feel that three hours is about the length of time that students will be able to reasonably wear a mask, be stationary to the degree that will be necessary (as is required with social distancing) and comfortably go without eating anything (we don’t want students </w:t>
      </w:r>
      <w:r w:rsidRPr="00F06B0D">
        <w:rPr>
          <w:rFonts w:ascii="Times New Roman" w:hAnsi="Times New Roman" w:cs="Times New Roman"/>
        </w:rPr>
        <w:t>to eat</w:t>
      </w:r>
      <w:r w:rsidR="00470532">
        <w:rPr>
          <w:rFonts w:ascii="Times New Roman" w:hAnsi="Times New Roman" w:cs="Times New Roman"/>
        </w:rPr>
        <w:t xml:space="preserve"> at school due to the need to remove the mask)</w:t>
      </w:r>
      <w:r w:rsidRPr="00F06B0D">
        <w:rPr>
          <w:rFonts w:ascii="Times New Roman" w:hAnsi="Times New Roman" w:cs="Times New Roman"/>
        </w:rPr>
        <w:t xml:space="preserve">.  </w:t>
      </w:r>
    </w:p>
    <w:p w14:paraId="69B20E4E" w14:textId="5EBF5D52" w:rsidR="00AA2814" w:rsidRPr="00F06B0D" w:rsidRDefault="00AA2814" w:rsidP="00AA2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According to CDC guidance, parents will be required to complete a symptom and close contact / potential exposure screening for each child prior to each school day.  </w:t>
      </w:r>
    </w:p>
    <w:p w14:paraId="7F3CFABC" w14:textId="2A14113B" w:rsidR="00AA2814" w:rsidRPr="00F06B0D" w:rsidRDefault="00AA2814" w:rsidP="00AA2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Hybrid students will </w:t>
      </w:r>
      <w:r w:rsidR="00171D40" w:rsidRPr="00F06B0D">
        <w:rPr>
          <w:rFonts w:ascii="Times New Roman" w:hAnsi="Times New Roman" w:cs="Times New Roman"/>
        </w:rPr>
        <w:t xml:space="preserve">arrive / be dropped off </w:t>
      </w:r>
      <w:r w:rsidRPr="00F06B0D">
        <w:rPr>
          <w:rFonts w:ascii="Times New Roman" w:hAnsi="Times New Roman" w:cs="Times New Roman"/>
        </w:rPr>
        <w:t xml:space="preserve">at a specified exterior door (classes will be divided up and will enter through various exterior doors that will be monitored by staff members).  </w:t>
      </w:r>
    </w:p>
    <w:p w14:paraId="287F9CC4" w14:textId="192C21F9" w:rsidR="00AA2814" w:rsidRPr="00F06B0D" w:rsidRDefault="00AA2814" w:rsidP="00AA2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Parents will not enter the building (e.g.: parents will not serve volunteer hours for copying or cleaning, etc.)  </w:t>
      </w:r>
    </w:p>
    <w:p w14:paraId="459417A0" w14:textId="556E8B0E" w:rsidR="00684BA7" w:rsidRPr="00F06B0D" w:rsidRDefault="005B264D" w:rsidP="00684B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In order to avoid overcrowding </w:t>
      </w:r>
      <w:r w:rsidR="00470532">
        <w:rPr>
          <w:rFonts w:ascii="Times New Roman" w:hAnsi="Times New Roman" w:cs="Times New Roman"/>
        </w:rPr>
        <w:t xml:space="preserve">during arrival and dismissal </w:t>
      </w:r>
      <w:r w:rsidR="00253531" w:rsidRPr="00F06B0D">
        <w:rPr>
          <w:rFonts w:ascii="Times New Roman" w:hAnsi="Times New Roman" w:cs="Times New Roman"/>
        </w:rPr>
        <w:t xml:space="preserve">separate stairwells will be used </w:t>
      </w:r>
      <w:r w:rsidR="00293C0A">
        <w:rPr>
          <w:rFonts w:ascii="Times New Roman" w:hAnsi="Times New Roman" w:cs="Times New Roman"/>
        </w:rPr>
        <w:t xml:space="preserve">as needed </w:t>
      </w:r>
      <w:r w:rsidR="00253531" w:rsidRPr="00F06B0D">
        <w:rPr>
          <w:rFonts w:ascii="Times New Roman" w:hAnsi="Times New Roman" w:cs="Times New Roman"/>
        </w:rPr>
        <w:t>to move students t</w:t>
      </w:r>
      <w:r w:rsidR="00684BA7" w:rsidRPr="00F06B0D">
        <w:rPr>
          <w:rFonts w:ascii="Times New Roman" w:hAnsi="Times New Roman" w:cs="Times New Roman"/>
        </w:rPr>
        <w:t>hrough the</w:t>
      </w:r>
      <w:r w:rsidR="00293C0A">
        <w:rPr>
          <w:rFonts w:ascii="Times New Roman" w:hAnsi="Times New Roman" w:cs="Times New Roman"/>
        </w:rPr>
        <w:t xml:space="preserve"> building</w:t>
      </w:r>
      <w:r w:rsidR="00253531" w:rsidRPr="00F06B0D">
        <w:rPr>
          <w:rFonts w:ascii="Times New Roman" w:hAnsi="Times New Roman" w:cs="Times New Roman"/>
        </w:rPr>
        <w:t>.</w:t>
      </w:r>
    </w:p>
    <w:p w14:paraId="51173D30" w14:textId="016EF81D" w:rsidR="00C668DD" w:rsidRPr="00F06B0D" w:rsidRDefault="00C668DD" w:rsidP="00C668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Air purifiers with HEPA filtration will be used in every bathroom and classroom (Note: The </w:t>
      </w:r>
      <w:r w:rsidR="006928CD" w:rsidRPr="00F06B0D">
        <w:rPr>
          <w:rFonts w:ascii="Times New Roman" w:hAnsi="Times New Roman" w:cs="Times New Roman"/>
        </w:rPr>
        <w:t>3rd</w:t>
      </w:r>
      <w:r w:rsidRPr="00F06B0D">
        <w:rPr>
          <w:rFonts w:ascii="Times New Roman" w:hAnsi="Times New Roman" w:cs="Times New Roman"/>
        </w:rPr>
        <w:t xml:space="preserve"> floor and 2nd floor have HVAC or other systems that draw in </w:t>
      </w:r>
      <w:r w:rsidR="00F10530" w:rsidRPr="00F06B0D">
        <w:rPr>
          <w:rFonts w:ascii="Times New Roman" w:hAnsi="Times New Roman" w:cs="Times New Roman"/>
        </w:rPr>
        <w:t>fresh</w:t>
      </w:r>
      <w:r w:rsidRPr="00F06B0D">
        <w:rPr>
          <w:rFonts w:ascii="Times New Roman" w:hAnsi="Times New Roman" w:cs="Times New Roman"/>
        </w:rPr>
        <w:t xml:space="preserve"> air.  Three of the four basement HVAC units draw in </w:t>
      </w:r>
      <w:r w:rsidR="00F10530" w:rsidRPr="00F06B0D">
        <w:rPr>
          <w:rFonts w:ascii="Times New Roman" w:hAnsi="Times New Roman" w:cs="Times New Roman"/>
        </w:rPr>
        <w:t>fresh</w:t>
      </w:r>
      <w:r w:rsidRPr="00F06B0D">
        <w:rPr>
          <w:rFonts w:ascii="Times New Roman" w:hAnsi="Times New Roman" w:cs="Times New Roman"/>
        </w:rPr>
        <w:t xml:space="preserve"> air.  We will double cover the basement room that does not have a unit that brings in </w:t>
      </w:r>
      <w:r w:rsidR="00F10530" w:rsidRPr="00F06B0D">
        <w:rPr>
          <w:rFonts w:ascii="Times New Roman" w:hAnsi="Times New Roman" w:cs="Times New Roman"/>
        </w:rPr>
        <w:t>fresh</w:t>
      </w:r>
      <w:r w:rsidRPr="00F06B0D">
        <w:rPr>
          <w:rFonts w:ascii="Times New Roman" w:hAnsi="Times New Roman" w:cs="Times New Roman"/>
        </w:rPr>
        <w:t xml:space="preserve"> air, so that it has twice the number of air purifying units needed for the square footage).  </w:t>
      </w:r>
    </w:p>
    <w:p w14:paraId="519D9A84" w14:textId="6AD9C529" w:rsidR="00C668DD" w:rsidRPr="00F06B0D" w:rsidRDefault="00684BA7" w:rsidP="00C668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Each class will be assigned to a separate bathroom (except that </w:t>
      </w:r>
      <w:r w:rsidR="00470532">
        <w:rPr>
          <w:rFonts w:ascii="Times New Roman" w:hAnsi="Times New Roman" w:cs="Times New Roman"/>
        </w:rPr>
        <w:t>1st</w:t>
      </w:r>
      <w:r w:rsidRPr="00F06B0D">
        <w:rPr>
          <w:rFonts w:ascii="Times New Roman" w:hAnsi="Times New Roman" w:cs="Times New Roman"/>
        </w:rPr>
        <w:t xml:space="preserve"> and </w:t>
      </w:r>
      <w:r w:rsidR="00470532">
        <w:rPr>
          <w:rFonts w:ascii="Times New Roman" w:hAnsi="Times New Roman" w:cs="Times New Roman"/>
        </w:rPr>
        <w:t>2nd</w:t>
      </w:r>
      <w:r w:rsidRPr="00F06B0D">
        <w:rPr>
          <w:rFonts w:ascii="Times New Roman" w:hAnsi="Times New Roman" w:cs="Times New Roman"/>
        </w:rPr>
        <w:t xml:space="preserve"> will share a bathroom</w:t>
      </w:r>
      <w:r w:rsidR="00C668DD" w:rsidRPr="00F06B0D">
        <w:rPr>
          <w:rFonts w:ascii="Times New Roman" w:hAnsi="Times New Roman" w:cs="Times New Roman"/>
        </w:rPr>
        <w:t xml:space="preserve"> – this shared bathroom will have an air purifier with HEPA filtration rated for a larger room, so as to increase the air exchange rate through the filter</w:t>
      </w:r>
      <w:r w:rsidRPr="00F06B0D">
        <w:rPr>
          <w:rFonts w:ascii="Times New Roman" w:hAnsi="Times New Roman" w:cs="Times New Roman"/>
        </w:rPr>
        <w:t xml:space="preserve">).  Students will take bathroom breaks either one at a time or grouped by gender.  </w:t>
      </w:r>
    </w:p>
    <w:p w14:paraId="3DFC709B" w14:textId="1B9797F6" w:rsidR="00DA2FBA" w:rsidRPr="00F06B0D" w:rsidRDefault="00DA2FBA" w:rsidP="00684B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>Students will not share supplies.  All students will have their own designated desk and supplies.</w:t>
      </w:r>
    </w:p>
    <w:p w14:paraId="6EE9EF16" w14:textId="533C1025" w:rsidR="00470532" w:rsidRPr="00470532" w:rsidRDefault="00684BA7" w:rsidP="00470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Regular hand washing </w:t>
      </w:r>
      <w:r w:rsidR="00AA2814" w:rsidRPr="00F06B0D">
        <w:rPr>
          <w:rFonts w:ascii="Times New Roman" w:hAnsi="Times New Roman" w:cs="Times New Roman"/>
        </w:rPr>
        <w:t>and</w:t>
      </w:r>
      <w:r w:rsidR="009B2659">
        <w:rPr>
          <w:rFonts w:ascii="Times New Roman" w:hAnsi="Times New Roman" w:cs="Times New Roman"/>
        </w:rPr>
        <w:t>/or</w:t>
      </w:r>
      <w:r w:rsidR="00AA2814" w:rsidRPr="00F06B0D">
        <w:rPr>
          <w:rFonts w:ascii="Times New Roman" w:hAnsi="Times New Roman" w:cs="Times New Roman"/>
        </w:rPr>
        <w:t xml:space="preserve"> </w:t>
      </w:r>
      <w:r w:rsidRPr="00F06B0D">
        <w:rPr>
          <w:rFonts w:ascii="Times New Roman" w:hAnsi="Times New Roman" w:cs="Times New Roman"/>
        </w:rPr>
        <w:t>use of hand sanitizer</w:t>
      </w:r>
      <w:r w:rsidR="00AA2814" w:rsidRPr="00F06B0D">
        <w:rPr>
          <w:rFonts w:ascii="Times New Roman" w:hAnsi="Times New Roman" w:cs="Times New Roman"/>
        </w:rPr>
        <w:t xml:space="preserve"> </w:t>
      </w:r>
      <w:r w:rsidR="00171D40" w:rsidRPr="00F06B0D">
        <w:rPr>
          <w:rFonts w:ascii="Times New Roman" w:hAnsi="Times New Roman" w:cs="Times New Roman"/>
        </w:rPr>
        <w:t>will be encouraged and expected</w:t>
      </w:r>
      <w:r w:rsidR="00C668DD" w:rsidRPr="00F06B0D">
        <w:rPr>
          <w:rFonts w:ascii="Times New Roman" w:hAnsi="Times New Roman" w:cs="Times New Roman"/>
        </w:rPr>
        <w:t xml:space="preserve"> (</w:t>
      </w:r>
      <w:r w:rsidR="009B2659">
        <w:rPr>
          <w:rFonts w:ascii="Times New Roman" w:hAnsi="Times New Roman" w:cs="Times New Roman"/>
        </w:rPr>
        <w:t xml:space="preserve">upon arrival, </w:t>
      </w:r>
      <w:r w:rsidR="00C668DD" w:rsidRPr="00F06B0D">
        <w:rPr>
          <w:rFonts w:ascii="Times New Roman" w:hAnsi="Times New Roman" w:cs="Times New Roman"/>
        </w:rPr>
        <w:t xml:space="preserve">after using the restroom, before and after blowing nose, </w:t>
      </w:r>
      <w:r w:rsidR="009B2659">
        <w:rPr>
          <w:rFonts w:ascii="Times New Roman" w:hAnsi="Times New Roman" w:cs="Times New Roman"/>
        </w:rPr>
        <w:t xml:space="preserve">upon dismissal, </w:t>
      </w:r>
      <w:r w:rsidR="00C668DD" w:rsidRPr="00F06B0D">
        <w:rPr>
          <w:rFonts w:ascii="Times New Roman" w:hAnsi="Times New Roman" w:cs="Times New Roman"/>
        </w:rPr>
        <w:t xml:space="preserve">etc.) </w:t>
      </w:r>
    </w:p>
    <w:p w14:paraId="090CCCB6" w14:textId="71241F57" w:rsidR="00684BA7" w:rsidRPr="00F06B0D" w:rsidRDefault="00684BA7" w:rsidP="00684B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>L</w:t>
      </w:r>
      <w:r w:rsidR="005A1B15" w:rsidRPr="00F06B0D">
        <w:rPr>
          <w:rFonts w:ascii="Times New Roman" w:hAnsi="Times New Roman" w:cs="Times New Roman"/>
        </w:rPr>
        <w:t xml:space="preserve">ower </w:t>
      </w:r>
      <w:r w:rsidR="009B2659">
        <w:rPr>
          <w:rFonts w:ascii="Times New Roman" w:hAnsi="Times New Roman" w:cs="Times New Roman"/>
        </w:rPr>
        <w:t>S</w:t>
      </w:r>
      <w:r w:rsidR="005A1B15" w:rsidRPr="00F06B0D">
        <w:rPr>
          <w:rFonts w:ascii="Times New Roman" w:hAnsi="Times New Roman" w:cs="Times New Roman"/>
        </w:rPr>
        <w:t xml:space="preserve">chool students </w:t>
      </w:r>
      <w:r w:rsidR="00C668DD" w:rsidRPr="00F06B0D">
        <w:rPr>
          <w:rFonts w:ascii="Times New Roman" w:hAnsi="Times New Roman" w:cs="Times New Roman"/>
        </w:rPr>
        <w:t xml:space="preserve">will be </w:t>
      </w:r>
      <w:r w:rsidR="005A1B15" w:rsidRPr="00F06B0D">
        <w:rPr>
          <w:rFonts w:ascii="Times New Roman" w:hAnsi="Times New Roman" w:cs="Times New Roman"/>
        </w:rPr>
        <w:t xml:space="preserve">seated with a distance of at least 3 feet </w:t>
      </w:r>
      <w:r w:rsidR="00C668DD" w:rsidRPr="00F06B0D">
        <w:rPr>
          <w:rFonts w:ascii="Times New Roman" w:hAnsi="Times New Roman" w:cs="Times New Roman"/>
        </w:rPr>
        <w:t>(</w:t>
      </w:r>
      <w:r w:rsidRPr="00F06B0D">
        <w:rPr>
          <w:rFonts w:ascii="Times New Roman" w:hAnsi="Times New Roman" w:cs="Times New Roman"/>
        </w:rPr>
        <w:t>head to head</w:t>
      </w:r>
      <w:r w:rsidR="00C668DD" w:rsidRPr="00F06B0D">
        <w:rPr>
          <w:rFonts w:ascii="Times New Roman" w:hAnsi="Times New Roman" w:cs="Times New Roman"/>
        </w:rPr>
        <w:t>)</w:t>
      </w:r>
      <w:r w:rsidR="009B2659">
        <w:rPr>
          <w:rFonts w:ascii="Times New Roman" w:hAnsi="Times New Roman" w:cs="Times New Roman"/>
        </w:rPr>
        <w:t>.</w:t>
      </w:r>
    </w:p>
    <w:p w14:paraId="4B5C81AD" w14:textId="41653232" w:rsidR="00684BA7" w:rsidRPr="00F06B0D" w:rsidRDefault="009B2659" w:rsidP="00684B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Upper S</w:t>
      </w:r>
      <w:r w:rsidR="005A1B15" w:rsidRPr="00F06B0D">
        <w:rPr>
          <w:rFonts w:ascii="Times New Roman" w:hAnsi="Times New Roman" w:cs="Times New Roman"/>
        </w:rPr>
        <w:t xml:space="preserve">chool students </w:t>
      </w:r>
      <w:r w:rsidR="00C668DD" w:rsidRPr="00F06B0D">
        <w:rPr>
          <w:rFonts w:ascii="Times New Roman" w:hAnsi="Times New Roman" w:cs="Times New Roman"/>
        </w:rPr>
        <w:t xml:space="preserve">will be </w:t>
      </w:r>
      <w:r w:rsidR="005A1B15" w:rsidRPr="00F06B0D">
        <w:rPr>
          <w:rFonts w:ascii="Times New Roman" w:hAnsi="Times New Roman" w:cs="Times New Roman"/>
        </w:rPr>
        <w:t>seated with a distance of at least 4 feet</w:t>
      </w:r>
      <w:r w:rsidR="00684BA7" w:rsidRPr="00F06B0D">
        <w:rPr>
          <w:rFonts w:ascii="Times New Roman" w:hAnsi="Times New Roman" w:cs="Times New Roman"/>
        </w:rPr>
        <w:t xml:space="preserve"> </w:t>
      </w:r>
      <w:r w:rsidR="00C668DD" w:rsidRPr="00F06B0D">
        <w:rPr>
          <w:rFonts w:ascii="Times New Roman" w:hAnsi="Times New Roman" w:cs="Times New Roman"/>
        </w:rPr>
        <w:t>(</w:t>
      </w:r>
      <w:r w:rsidR="00684BA7" w:rsidRPr="00F06B0D">
        <w:rPr>
          <w:rFonts w:ascii="Times New Roman" w:hAnsi="Times New Roman" w:cs="Times New Roman"/>
        </w:rPr>
        <w:t>head to head</w:t>
      </w:r>
      <w:r w:rsidR="00C668DD" w:rsidRPr="00F06B0D">
        <w:rPr>
          <w:rFonts w:ascii="Times New Roman" w:hAnsi="Times New Roman" w:cs="Times New Roman"/>
        </w:rPr>
        <w:t>)</w:t>
      </w:r>
    </w:p>
    <w:p w14:paraId="1D1BA535" w14:textId="17353F54" w:rsidR="00684BA7" w:rsidRPr="00F06B0D" w:rsidRDefault="00C668DD" w:rsidP="00684B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Students will stay with their class group (cohort).  There will be no mixing of classes.  </w:t>
      </w:r>
    </w:p>
    <w:p w14:paraId="7C7DCAC0" w14:textId="266B0C9F" w:rsidR="00684BA7" w:rsidRPr="00F06B0D" w:rsidRDefault="00684BA7" w:rsidP="00684B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>S</w:t>
      </w:r>
      <w:r w:rsidR="005A1B15" w:rsidRPr="00F06B0D">
        <w:rPr>
          <w:rFonts w:ascii="Times New Roman" w:hAnsi="Times New Roman" w:cs="Times New Roman"/>
        </w:rPr>
        <w:t xml:space="preserve">tudents </w:t>
      </w:r>
      <w:r w:rsidRPr="00F06B0D">
        <w:rPr>
          <w:rFonts w:ascii="Times New Roman" w:hAnsi="Times New Roman" w:cs="Times New Roman"/>
        </w:rPr>
        <w:t xml:space="preserve">who </w:t>
      </w:r>
      <w:r w:rsidR="005A1B15" w:rsidRPr="00F06B0D">
        <w:rPr>
          <w:rFonts w:ascii="Times New Roman" w:hAnsi="Times New Roman" w:cs="Times New Roman"/>
        </w:rPr>
        <w:t>have multiple teachers</w:t>
      </w:r>
      <w:r w:rsidRPr="00F06B0D">
        <w:rPr>
          <w:rFonts w:ascii="Times New Roman" w:hAnsi="Times New Roman" w:cs="Times New Roman"/>
        </w:rPr>
        <w:t xml:space="preserve"> (</w:t>
      </w:r>
      <w:r w:rsidR="009B2659">
        <w:rPr>
          <w:rFonts w:ascii="Times New Roman" w:hAnsi="Times New Roman" w:cs="Times New Roman"/>
        </w:rPr>
        <w:t>Upper S</w:t>
      </w:r>
      <w:r w:rsidRPr="00F06B0D">
        <w:rPr>
          <w:rFonts w:ascii="Times New Roman" w:hAnsi="Times New Roman" w:cs="Times New Roman"/>
        </w:rPr>
        <w:t>chool students) will remain in a single classroom while</w:t>
      </w:r>
      <w:r w:rsidR="005A1B15" w:rsidRPr="00F06B0D">
        <w:rPr>
          <w:rFonts w:ascii="Times New Roman" w:hAnsi="Times New Roman" w:cs="Times New Roman"/>
        </w:rPr>
        <w:t xml:space="preserve"> </w:t>
      </w:r>
      <w:r w:rsidR="00171D40" w:rsidRPr="00F06B0D">
        <w:rPr>
          <w:rFonts w:ascii="Times New Roman" w:hAnsi="Times New Roman" w:cs="Times New Roman"/>
        </w:rPr>
        <w:t xml:space="preserve">the </w:t>
      </w:r>
      <w:r w:rsidR="005A1B15" w:rsidRPr="00F06B0D">
        <w:rPr>
          <w:rFonts w:ascii="Times New Roman" w:hAnsi="Times New Roman" w:cs="Times New Roman"/>
        </w:rPr>
        <w:t xml:space="preserve">teachers rotate through </w:t>
      </w:r>
      <w:r w:rsidRPr="00F06B0D">
        <w:rPr>
          <w:rFonts w:ascii="Times New Roman" w:hAnsi="Times New Roman" w:cs="Times New Roman"/>
        </w:rPr>
        <w:t xml:space="preserve">the </w:t>
      </w:r>
      <w:r w:rsidR="005A1B15" w:rsidRPr="00F06B0D">
        <w:rPr>
          <w:rFonts w:ascii="Times New Roman" w:hAnsi="Times New Roman" w:cs="Times New Roman"/>
        </w:rPr>
        <w:t>classrooms</w:t>
      </w:r>
      <w:r w:rsidR="009B2659">
        <w:rPr>
          <w:rFonts w:ascii="Times New Roman" w:hAnsi="Times New Roman" w:cs="Times New Roman"/>
        </w:rPr>
        <w:t>.</w:t>
      </w:r>
      <w:r w:rsidR="005A1B15" w:rsidRPr="00F06B0D">
        <w:rPr>
          <w:rFonts w:ascii="Times New Roman" w:hAnsi="Times New Roman" w:cs="Times New Roman"/>
        </w:rPr>
        <w:t xml:space="preserve"> </w:t>
      </w:r>
    </w:p>
    <w:p w14:paraId="5E89C094" w14:textId="0E80A16A" w:rsidR="00934A79" w:rsidRPr="00F06B0D" w:rsidRDefault="00934A79" w:rsidP="00F06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>An area sep</w:t>
      </w:r>
      <w:r w:rsidR="009271F6" w:rsidRPr="00F06B0D">
        <w:rPr>
          <w:rFonts w:ascii="Times New Roman" w:hAnsi="Times New Roman" w:cs="Times New Roman"/>
        </w:rPr>
        <w:t>a</w:t>
      </w:r>
      <w:r w:rsidRPr="00F06B0D">
        <w:rPr>
          <w:rFonts w:ascii="Times New Roman" w:hAnsi="Times New Roman" w:cs="Times New Roman"/>
        </w:rPr>
        <w:t>r</w:t>
      </w:r>
      <w:r w:rsidR="00D41B55" w:rsidRPr="00F06B0D">
        <w:rPr>
          <w:rFonts w:ascii="Times New Roman" w:hAnsi="Times New Roman" w:cs="Times New Roman"/>
        </w:rPr>
        <w:t>a</w:t>
      </w:r>
      <w:r w:rsidRPr="00F06B0D">
        <w:rPr>
          <w:rFonts w:ascii="Times New Roman" w:hAnsi="Times New Roman" w:cs="Times New Roman"/>
        </w:rPr>
        <w:t>te</w:t>
      </w:r>
      <w:r w:rsidR="00D41B55" w:rsidRPr="00F06B0D">
        <w:rPr>
          <w:rFonts w:ascii="Times New Roman" w:hAnsi="Times New Roman" w:cs="Times New Roman"/>
        </w:rPr>
        <w:t>d</w:t>
      </w:r>
      <w:r w:rsidRPr="00F06B0D">
        <w:rPr>
          <w:rFonts w:ascii="Times New Roman" w:hAnsi="Times New Roman" w:cs="Times New Roman"/>
        </w:rPr>
        <w:t xml:space="preserve"> from the classrooms </w:t>
      </w:r>
      <w:r w:rsidR="005B264D" w:rsidRPr="00F06B0D">
        <w:rPr>
          <w:rFonts w:ascii="Times New Roman" w:hAnsi="Times New Roman" w:cs="Times New Roman"/>
        </w:rPr>
        <w:t xml:space="preserve">which has air purification with HEPA filtration </w:t>
      </w:r>
      <w:r w:rsidRPr="00F06B0D">
        <w:rPr>
          <w:rFonts w:ascii="Times New Roman" w:hAnsi="Times New Roman" w:cs="Times New Roman"/>
        </w:rPr>
        <w:t>will be used as an isolation room for anyone who shows symptoms at school (e.g.: while wait</w:t>
      </w:r>
      <w:r w:rsidR="009D3D78" w:rsidRPr="00F06B0D">
        <w:rPr>
          <w:rFonts w:ascii="Times New Roman" w:hAnsi="Times New Roman" w:cs="Times New Roman"/>
        </w:rPr>
        <w:t>ing</w:t>
      </w:r>
      <w:r w:rsidRPr="00F06B0D">
        <w:rPr>
          <w:rFonts w:ascii="Times New Roman" w:hAnsi="Times New Roman" w:cs="Times New Roman"/>
        </w:rPr>
        <w:t xml:space="preserve"> for a parent to arrive)</w:t>
      </w:r>
      <w:r w:rsidR="00171D40" w:rsidRPr="00F06B0D">
        <w:rPr>
          <w:rFonts w:ascii="Times New Roman" w:hAnsi="Times New Roman" w:cs="Times New Roman"/>
        </w:rPr>
        <w:t xml:space="preserve">.  Staff assisting such students will be provided with appropriate medical PPE including </w:t>
      </w:r>
      <w:r w:rsidR="00F568A4">
        <w:rPr>
          <w:rFonts w:ascii="Times New Roman" w:hAnsi="Times New Roman" w:cs="Times New Roman"/>
        </w:rPr>
        <w:t>KF-94</w:t>
      </w:r>
      <w:r w:rsidR="00171D40" w:rsidRPr="00F06B0D">
        <w:rPr>
          <w:rFonts w:ascii="Times New Roman" w:hAnsi="Times New Roman" w:cs="Times New Roman"/>
        </w:rPr>
        <w:t xml:space="preserve"> masks, gloves, gowns, and face shields or other eye protection.</w:t>
      </w:r>
    </w:p>
    <w:p w14:paraId="6CF7E7B0" w14:textId="10E80D71" w:rsidR="00F10530" w:rsidRPr="00F06B0D" w:rsidRDefault="00F10530" w:rsidP="00934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B0D">
        <w:rPr>
          <w:rFonts w:ascii="Times New Roman" w:hAnsi="Times New Roman" w:cs="Times New Roman"/>
        </w:rPr>
        <w:t xml:space="preserve">A dismissal procedure will be put in place to limit the number of students in hallways or stairwells at the end of the school day.  </w:t>
      </w:r>
      <w:r w:rsidR="006928CD" w:rsidRPr="00F06B0D">
        <w:rPr>
          <w:rFonts w:ascii="Times New Roman" w:hAnsi="Times New Roman" w:cs="Times New Roman"/>
        </w:rPr>
        <w:t xml:space="preserve">Students will </w:t>
      </w:r>
      <w:r w:rsidR="00470532">
        <w:rPr>
          <w:rFonts w:ascii="Times New Roman" w:hAnsi="Times New Roman" w:cs="Times New Roman"/>
        </w:rPr>
        <w:t>load</w:t>
      </w:r>
      <w:r w:rsidR="006928CD" w:rsidRPr="00F06B0D">
        <w:rPr>
          <w:rFonts w:ascii="Times New Roman" w:hAnsi="Times New Roman" w:cs="Times New Roman"/>
        </w:rPr>
        <w:t xml:space="preserve"> backpacks in their classrooms, enabling them to pack up and exit the building without congregating in hallways.</w:t>
      </w:r>
    </w:p>
    <w:p w14:paraId="1B35C50E" w14:textId="77777777" w:rsidR="009271F6" w:rsidRPr="00F06B0D" w:rsidRDefault="009271F6" w:rsidP="002C086E">
      <w:pPr>
        <w:rPr>
          <w:rFonts w:ascii="Times New Roman" w:hAnsi="Times New Roman" w:cs="Times New Roman"/>
        </w:rPr>
      </w:pPr>
    </w:p>
    <w:sectPr w:rsidR="009271F6" w:rsidRPr="00F06B0D" w:rsidSect="00196BC0">
      <w:pgSz w:w="12240" w:h="15840"/>
      <w:pgMar w:top="28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42362"/>
    <w:multiLevelType w:val="hybridMultilevel"/>
    <w:tmpl w:val="19AC3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51FE"/>
    <w:multiLevelType w:val="multilevel"/>
    <w:tmpl w:val="8E0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9456A"/>
    <w:multiLevelType w:val="multilevel"/>
    <w:tmpl w:val="484E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913D7"/>
    <w:multiLevelType w:val="hybridMultilevel"/>
    <w:tmpl w:val="BD88C51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15"/>
    <w:rsid w:val="000214EF"/>
    <w:rsid w:val="00171D40"/>
    <w:rsid w:val="00196BC0"/>
    <w:rsid w:val="00253531"/>
    <w:rsid w:val="00290AB1"/>
    <w:rsid w:val="00293C0A"/>
    <w:rsid w:val="002C086E"/>
    <w:rsid w:val="002C46E7"/>
    <w:rsid w:val="00340D91"/>
    <w:rsid w:val="003E6BC8"/>
    <w:rsid w:val="00470532"/>
    <w:rsid w:val="00493FBB"/>
    <w:rsid w:val="005A1B15"/>
    <w:rsid w:val="005B264D"/>
    <w:rsid w:val="005B750D"/>
    <w:rsid w:val="0062040E"/>
    <w:rsid w:val="00684BA7"/>
    <w:rsid w:val="006928CD"/>
    <w:rsid w:val="007352D1"/>
    <w:rsid w:val="00801ED3"/>
    <w:rsid w:val="008A261F"/>
    <w:rsid w:val="008D7D54"/>
    <w:rsid w:val="00915356"/>
    <w:rsid w:val="009271F6"/>
    <w:rsid w:val="00934A79"/>
    <w:rsid w:val="009B2659"/>
    <w:rsid w:val="009D3D78"/>
    <w:rsid w:val="00A531AE"/>
    <w:rsid w:val="00AA2814"/>
    <w:rsid w:val="00BE6374"/>
    <w:rsid w:val="00C009FF"/>
    <w:rsid w:val="00C668DD"/>
    <w:rsid w:val="00D413CF"/>
    <w:rsid w:val="00D41B55"/>
    <w:rsid w:val="00DA2FBA"/>
    <w:rsid w:val="00DF30F4"/>
    <w:rsid w:val="00E266FC"/>
    <w:rsid w:val="00E26AFA"/>
    <w:rsid w:val="00F06B0D"/>
    <w:rsid w:val="00F10530"/>
    <w:rsid w:val="00F25E06"/>
    <w:rsid w:val="00F568A4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2190C"/>
  <w15:chartTrackingRefBased/>
  <w15:docId w15:val="{1FF92C62-843B-D041-8FB3-022A869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C08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08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C08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efaultParagraphFont"/>
    <w:rsid w:val="002C086E"/>
  </w:style>
  <w:style w:type="character" w:styleId="Strong">
    <w:name w:val="Strong"/>
    <w:basedOn w:val="DefaultParagraphFont"/>
    <w:uiPriority w:val="22"/>
    <w:qFormat/>
    <w:rsid w:val="002C086E"/>
    <w:rPr>
      <w:b/>
      <w:bCs/>
    </w:rPr>
  </w:style>
  <w:style w:type="character" w:customStyle="1" w:styleId="apple-converted-space">
    <w:name w:val="apple-converted-space"/>
    <w:basedOn w:val="DefaultParagraphFont"/>
    <w:rsid w:val="002C086E"/>
  </w:style>
  <w:style w:type="character" w:styleId="Hyperlink">
    <w:name w:val="Hyperlink"/>
    <w:basedOn w:val="DefaultParagraphFont"/>
    <w:uiPriority w:val="99"/>
    <w:unhideWhenUsed/>
    <w:rsid w:val="002C08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81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047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yperlink" Target="https://coronavirus.dc.gov/sites/default/files/dc/sites/coronavirus/page_content/attachments/0722_UPDATED-DC-Health_Phase-Two-Guidance_for_Contacts_of_a_Person_Confirmed_to_have_COVID-1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pitolhilllearninggroup.com/guidelines-for-school-closures.html" TargetMode="External"/><Relationship Id="rId12" Type="http://schemas.openxmlformats.org/officeDocument/2006/relationships/hyperlink" Target="https://www.cdc.gov/coronavirus/2019-ncov/if-you-are-sick/quarantin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oronavirus.dc.gov/sites/default/files/dc/sites/coronavirus/page_content/attachments/06082020_COVID19-Guidelines_for_Household_Members_Intimate_Partners_and_Caregivers_in_a_Non-Healthcare_Sett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ronavirus.dc.gov/sites/default/files/dc/sites/coronavirus/page_content/attachments/0722_UPDATED_COVID_DC_Health_Guidance_for_Persons_Test_Positive_for_COVID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hs.gov/hipaa/for-professionals/special-topics/hipaa-covid19/index.html" TargetMode="External"/><Relationship Id="rId14" Type="http://schemas.openxmlformats.org/officeDocument/2006/relationships/hyperlink" Target="https://www.capitolhilllearninggroup.com/face-mas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D30B42-FC4B-D143-8CDA-6D2B227E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Herndon</dc:creator>
  <cp:keywords/>
  <dc:description/>
  <cp:lastModifiedBy>Martha Herndon</cp:lastModifiedBy>
  <cp:revision>11</cp:revision>
  <cp:lastPrinted>2020-08-01T17:58:00Z</cp:lastPrinted>
  <dcterms:created xsi:type="dcterms:W3CDTF">2020-08-12T04:46:00Z</dcterms:created>
  <dcterms:modified xsi:type="dcterms:W3CDTF">2020-11-13T04:14:00Z</dcterms:modified>
</cp:coreProperties>
</file>